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0805028F" w14:textId="77777777" w:rsidR="00C55114" w:rsidRPr="004D21E2" w:rsidRDefault="00C55114" w:rsidP="00C55114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4D21E2">
            <w:rPr>
              <w:rFonts w:ascii="Arial" w:hAnsi="Arial" w:cs="Arial"/>
              <w:b/>
              <w:bCs/>
              <w:sz w:val="24"/>
              <w:szCs w:val="24"/>
            </w:rPr>
            <w:t>Joniškio rajono savivaldybės administracija</w:t>
          </w:r>
        </w:p>
        <w:p w14:paraId="433FDF3F" w14:textId="77777777" w:rsidR="00C55114" w:rsidRPr="004D21E2" w:rsidRDefault="00C55114" w:rsidP="00C55114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4D21E2">
            <w:rPr>
              <w:rFonts w:ascii="Arial" w:hAnsi="Arial" w:cs="Arial"/>
              <w:sz w:val="24"/>
              <w:szCs w:val="24"/>
            </w:rPr>
            <w:t>Livonijos g. 4-1, LT-84124 Joniškis</w:t>
          </w:r>
          <w:r w:rsidRPr="004D21E2">
            <w:rPr>
              <w:rFonts w:ascii="Arial" w:hAnsi="Arial" w:cs="Arial"/>
              <w:sz w:val="24"/>
              <w:szCs w:val="24"/>
            </w:rPr>
            <w:br/>
            <w:t>Juridinio asmens kodas 288712070</w:t>
          </w:r>
          <w:r w:rsidRPr="004D21E2">
            <w:rPr>
              <w:rFonts w:ascii="Arial" w:hAnsi="Arial" w:cs="Arial"/>
              <w:sz w:val="24"/>
              <w:szCs w:val="24"/>
            </w:rPr>
            <w:br/>
            <w:t>Ne PVM mokėtojas</w:t>
          </w:r>
        </w:p>
        <w:p w14:paraId="46315E4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1D1BF965" w14:textId="7DBBDC9D" w:rsidR="00D526C8" w:rsidRPr="001A2892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MAŽOS VERTĖS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VIEŠOJO PIRKIMO „</w:t>
          </w:r>
          <w:r w:rsidR="00B874C3" w:rsidRPr="00B874C3">
            <w:rPr>
              <w:rFonts w:cstheme="minorHAnsi"/>
              <w:b/>
              <w:bCs/>
              <w:color w:val="00B050"/>
              <w:sz w:val="28"/>
              <w:szCs w:val="28"/>
            </w:rPr>
            <w:t>NUOLATINĖS KELTUVŲ NEĮGALIESIEMS PRIEŽIŪROS IR REMONTO PASLAUGOS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“</w:t>
          </w:r>
        </w:p>
        <w:p w14:paraId="18ACC6AD" w14:textId="6663711B" w:rsidR="00D526C8" w:rsidRPr="001A2892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SKELBIAM</w:t>
          </w:r>
          <w:r w:rsidR="0019623B" w:rsidRPr="001A2892">
            <w:rPr>
              <w:rFonts w:cstheme="minorHAnsi"/>
              <w:b/>
              <w:bCs/>
              <w:sz w:val="28"/>
              <w:szCs w:val="28"/>
            </w:rPr>
            <w:t>OS APKLAUSOS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 </w:t>
          </w:r>
          <w:r w:rsidR="00E861F5" w:rsidRPr="001A2892">
            <w:rPr>
              <w:rFonts w:cstheme="minorHAnsi"/>
              <w:b/>
              <w:bCs/>
              <w:sz w:val="28"/>
              <w:szCs w:val="28"/>
            </w:rPr>
            <w:t xml:space="preserve">SPECIALIOSIOS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SĄLYGOS</w:t>
          </w:r>
        </w:p>
        <w:p w14:paraId="517C01D9" w14:textId="498ADB9A" w:rsidR="001C24BC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V</w:t>
          </w:r>
          <w:r w:rsidR="00755F3B" w:rsidRPr="001A2892">
            <w:rPr>
              <w:rFonts w:cstheme="minorHAnsi"/>
              <w:b/>
              <w:bCs/>
              <w:sz w:val="28"/>
              <w:szCs w:val="28"/>
            </w:rPr>
            <w:t>ersija</w:t>
          </w: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 Nr. </w:t>
          </w:r>
          <w:r w:rsidR="00E254C1">
            <w:rPr>
              <w:rFonts w:cstheme="minorHAnsi"/>
              <w:b/>
              <w:bCs/>
              <w:color w:val="00B050"/>
              <w:sz w:val="28"/>
              <w:szCs w:val="28"/>
            </w:rPr>
            <w:t>1</w:t>
          </w:r>
          <w:r w:rsidRPr="001A2892">
            <w:rPr>
              <w:rFonts w:cstheme="minorHAnsi"/>
              <w:b/>
              <w:bCs/>
              <w:color w:val="0070C0"/>
              <w:sz w:val="28"/>
              <w:szCs w:val="28"/>
            </w:rPr>
            <w:t>.</w:t>
          </w:r>
          <w:r w:rsidRPr="001A2892">
            <w:rPr>
              <w:rFonts w:cstheme="minorHAnsi"/>
              <w:i/>
              <w:iCs/>
              <w:color w:val="7030A0"/>
              <w:sz w:val="28"/>
              <w:szCs w:val="28"/>
            </w:rPr>
            <w:t xml:space="preserve"> </w:t>
          </w:r>
          <w:r w:rsidR="005F13F0"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1E7762" w14:textId="41112BF6" w:rsidR="00E76E1F" w:rsidRDefault="00E76E1F">
              <w:pPr>
                <w:pStyle w:val="Turinys1"/>
              </w:pPr>
              <w:hyperlink w:anchor="_Toc137194955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C22FFA" w14:textId="5326009E" w:rsidR="001E1DDF" w:rsidRDefault="00EA0205" w:rsidP="001E1DDF">
              <w:r>
                <w:t>Priedai:</w:t>
              </w:r>
            </w:p>
            <w:p w14:paraId="3B7172DE" w14:textId="0D2F5261" w:rsidR="00EA0205" w:rsidRDefault="00EA0205" w:rsidP="001E1DDF">
              <w:r>
                <w:t>1 priedas. Terminai</w:t>
              </w:r>
            </w:p>
            <w:p w14:paraId="7741A52A" w14:textId="06CE0297" w:rsidR="00EA0205" w:rsidRDefault="00EA0205" w:rsidP="001E1DDF">
              <w:r>
                <w:t>2 priedas. Techninė specifikacija</w:t>
              </w:r>
            </w:p>
            <w:p w14:paraId="22C32300" w14:textId="6F6E2A21" w:rsidR="00EA0205" w:rsidRDefault="00EA0205" w:rsidP="001E1DDF">
              <w:r>
                <w:t>3 priedas</w:t>
              </w:r>
              <w:r w:rsidR="00963FA4">
                <w:t xml:space="preserve">. </w:t>
              </w:r>
              <w:r w:rsidR="00963FA4" w:rsidRPr="00963FA4">
                <w:t>Tiekėjų kvalifikacijos reikalavimai ir reikalaujami kokybės bei aplinkos apsaugos vadybos sistemų standartai</w:t>
              </w:r>
            </w:p>
            <w:p w14:paraId="43790860" w14:textId="20B89532" w:rsidR="00963FA4" w:rsidRDefault="00963FA4" w:rsidP="001E1DDF">
              <w:r>
                <w:t xml:space="preserve">4 priedas. </w:t>
              </w:r>
              <w:r w:rsidR="003359C6">
                <w:t>Kainos pasiūlymas</w:t>
              </w:r>
            </w:p>
            <w:p w14:paraId="14F6B500" w14:textId="5FB727C6" w:rsidR="003359C6" w:rsidRPr="001E1DDF" w:rsidRDefault="003359C6" w:rsidP="001E1DDF">
              <w:r>
                <w:t>5 priedas. Sutarties projektas</w:t>
              </w: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1"/>
                  <w:footerReference w:type="default" r:id="rId12"/>
                  <w:footerReference w:type="first" r:id="rId13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137194947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768CC8BF" w14:textId="7E36EFCF" w:rsidR="00FB3C75" w:rsidRPr="00244994" w:rsidRDefault="002902C1" w:rsidP="00200D3C">
      <w:pPr>
        <w:spacing w:line="240" w:lineRule="auto"/>
        <w:rPr>
          <w:rFonts w:eastAsia="Calibri" w:cstheme="minorHAnsi"/>
          <w:i/>
          <w:iCs/>
          <w:color w:val="FF0000"/>
        </w:rPr>
      </w:pPr>
      <w:r w:rsidRPr="006B1A30">
        <w:rPr>
          <w:rFonts w:cstheme="minorHAnsi"/>
        </w:rPr>
        <w:t xml:space="preserve">1.1. </w:t>
      </w:r>
      <w:r w:rsidR="00200D3C" w:rsidRPr="00200D3C">
        <w:rPr>
          <w:rFonts w:cstheme="minorHAnsi"/>
        </w:rPr>
        <w:t>Perkančioji organizacija –  Joniškio rajono savivaldybės administracija, juridinio asmens kodas 288712070, adresas Livonijos g. 4-1, 84124 Joniškis, darbo laikas – I-IV nuo 8.00 iki 17 00, V nuo 8.00 iki 15.45. Perkančioji organizacija nėra PVM mokėtoja.</w:t>
      </w:r>
      <w:r w:rsidR="5A547363" w:rsidRPr="00244994">
        <w:rPr>
          <w:rFonts w:eastAsia="Calibri" w:cstheme="minorHAnsi"/>
          <w:i/>
          <w:iCs/>
          <w:color w:val="FF0000"/>
        </w:rPr>
        <w:t xml:space="preserve"> </w:t>
      </w:r>
    </w:p>
    <w:p w14:paraId="43304316" w14:textId="568A6567" w:rsidR="00020DD7" w:rsidRPr="00905F9E" w:rsidRDefault="00E225E9" w:rsidP="00F77A5D">
      <w:pPr>
        <w:pStyle w:val="Sraopastraipa"/>
        <w:numPr>
          <w:ilvl w:val="1"/>
          <w:numId w:val="39"/>
        </w:numPr>
        <w:spacing w:line="240" w:lineRule="auto"/>
        <w:ind w:left="0" w:firstLine="710"/>
        <w:rPr>
          <w:rFonts w:cstheme="minorHAnsi"/>
        </w:rPr>
      </w:pPr>
      <w:r w:rsidRPr="00E225E9">
        <w:rPr>
          <w:rFonts w:eastAsia="Calibri" w:cstheme="minorHAnsi"/>
        </w:rPr>
        <w:t>Pirkimą perkančiosios organizacijos vardu atlieka Joniškio rajono centrinė perkančioji organizacija: Joniškio rajono savivaldybės administracija, juridinio asmens kodas 288712070, adresas Livonijos g. 4-1, 84124 Joniškis, darbo laikas – I-IV nuo 8.00 iki 17 00, V nuo 8.00 iki 15.45.</w:t>
      </w:r>
    </w:p>
    <w:p w14:paraId="3965572A" w14:textId="25FFC408" w:rsidR="00BF0DED" w:rsidRPr="00BF0DED" w:rsidRDefault="00CA0CC5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4939D6">
        <w:rPr>
          <w:rFonts w:cstheme="minorHAnsi"/>
          <w:color w:val="000000" w:themeColor="text1"/>
        </w:rPr>
        <w:t xml:space="preserve">Pirkimas neatliekamas naudojantis centralizuotų pirkimų katalogu, nes </w:t>
      </w:r>
      <w:r w:rsidR="00BF0DED" w:rsidRPr="00BF0DED">
        <w:rPr>
          <w:rFonts w:cstheme="minorHAnsi"/>
        </w:rPr>
        <w:t xml:space="preserve">centralizuotų pirkimų  kataloge CPO. LT siūlomų darbų specifikacija neatitinka Perkančiosios organizacijos poreikių.  </w:t>
      </w:r>
    </w:p>
    <w:p w14:paraId="7FCDC0B1" w14:textId="26EFFED6" w:rsidR="00BF0DED" w:rsidRPr="00BF0DED" w:rsidRDefault="00BF0DED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BF0DED">
        <w:rPr>
          <w:rFonts w:cstheme="minorHAnsi"/>
        </w:rPr>
        <w:t xml:space="preserve">Pirkimo Komisija nėra sudaroma. </w:t>
      </w:r>
    </w:p>
    <w:p w14:paraId="13664FB9" w14:textId="6EEA04A3" w:rsidR="00BF0DED" w:rsidRPr="00BF0DED" w:rsidRDefault="00BF0DED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BF0DED">
        <w:rPr>
          <w:rFonts w:cstheme="minorHAnsi"/>
        </w:rPr>
        <w:t>Atliekamas žaliasis pirkimas. Pirkimas vykdomas vadovaujantis Lietuvos Respublikos aplinkos ministro 2011 m. birželio 28 d. įsakymu Nr. D1-508 „Dėl aplinkos apsaugos kriterijų taikymo, vykdant žaliuosius pirkimus, tvarkos aprašo patvirtinimo“ 4 punkto 4.3. papunkčiu (-</w:t>
      </w:r>
      <w:proofErr w:type="spellStart"/>
      <w:r w:rsidRPr="00BF0DED">
        <w:rPr>
          <w:rFonts w:cstheme="minorHAnsi"/>
        </w:rPr>
        <w:t>iais</w:t>
      </w:r>
      <w:proofErr w:type="spellEnd"/>
      <w:r w:rsidRPr="00BF0DED">
        <w:rPr>
          <w:rFonts w:cstheme="minorHAnsi"/>
        </w:rPr>
        <w:t xml:space="preserve">). </w:t>
      </w:r>
    </w:p>
    <w:p w14:paraId="15179C0E" w14:textId="31FE9FB5" w:rsidR="00257685" w:rsidRPr="007A6EAB" w:rsidRDefault="4B7098B6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0C29CF">
        <w:rPr>
          <w:rFonts w:eastAsia="Arial" w:cstheme="minorHAnsi"/>
        </w:rPr>
        <w:t>Bendrosios</w:t>
      </w:r>
      <w:r w:rsidR="00931CA2" w:rsidRPr="000C29CF">
        <w:rPr>
          <w:rFonts w:eastAsia="Arial" w:cstheme="minorHAnsi"/>
        </w:rPr>
        <w:t xml:space="preserve"> pirkimo</w:t>
      </w:r>
      <w:r w:rsidRPr="000C29CF">
        <w:rPr>
          <w:rFonts w:eastAsia="Arial" w:cstheme="minorHAnsi"/>
        </w:rPr>
        <w:t xml:space="preserve"> sąlygos yra neatskiriama ši</w:t>
      </w:r>
      <w:r w:rsidR="00931CA2" w:rsidRPr="000C29CF">
        <w:rPr>
          <w:rFonts w:eastAsia="Arial" w:cstheme="minorHAnsi"/>
        </w:rPr>
        <w:t>ų</w:t>
      </w:r>
      <w:r w:rsidRPr="000C29CF">
        <w:rPr>
          <w:rFonts w:eastAsia="Arial" w:cstheme="minorHAnsi"/>
        </w:rPr>
        <w:t xml:space="preserve"> pirkimo sąlygų dalis.</w:t>
      </w: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0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0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364E0F21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įsigyti </w:t>
      </w:r>
      <w:r w:rsidR="000440CA" w:rsidRPr="000440CA">
        <w:rPr>
          <w:rFonts w:eastAsia="Calibri" w:cstheme="minorHAnsi"/>
          <w:b/>
          <w:bCs/>
        </w:rPr>
        <w:t>Nuolatinės keltuvų neįgaliesiems priežiūros ir remonto paslaugas</w:t>
      </w:r>
      <w:r w:rsidR="00FB3C75" w:rsidRPr="000440CA">
        <w:rPr>
          <w:rFonts w:eastAsia="Calibri" w:cstheme="minorHAnsi"/>
          <w:b/>
          <w:bCs/>
        </w:rPr>
        <w:t>.</w:t>
      </w:r>
      <w:r w:rsidR="00FB3C75" w:rsidRPr="00244994">
        <w:rPr>
          <w:rFonts w:cstheme="minorHAnsi"/>
        </w:rPr>
        <w:t xml:space="preserve"> Reikalavimai </w:t>
      </w:r>
      <w:r w:rsidR="00966703">
        <w:rPr>
          <w:rFonts w:cstheme="minorHAnsi"/>
        </w:rPr>
        <w:t>p</w:t>
      </w:r>
      <w:r w:rsidR="00FB3C75" w:rsidRPr="00244994">
        <w:rPr>
          <w:rFonts w:cstheme="minorHAnsi"/>
        </w:rPr>
        <w:t>irkimo objektui nustatyti</w:t>
      </w:r>
      <w:r w:rsidR="00AE2AEF" w:rsidRPr="00244994">
        <w:rPr>
          <w:rFonts w:cstheme="minorHAnsi"/>
        </w:rPr>
        <w:t xml:space="preserve"> </w:t>
      </w:r>
      <w:r w:rsidR="00966703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 xml:space="preserve">irkimo sąlygų </w:t>
      </w:r>
      <w:r w:rsidR="00035132" w:rsidRPr="000077D0">
        <w:rPr>
          <w:rFonts w:cstheme="minorHAnsi"/>
          <w:b/>
        </w:rPr>
        <w:t>2 priede „Techninė specifikacija“</w:t>
      </w:r>
      <w:r w:rsidR="00AE2AEF" w:rsidRPr="00244994">
        <w:rPr>
          <w:rFonts w:cstheme="minorHAnsi"/>
        </w:rPr>
        <w:t>.</w:t>
      </w:r>
    </w:p>
    <w:p w14:paraId="49117D58" w14:textId="642C712E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0077D0" w:rsidRPr="000077D0">
        <w:rPr>
          <w:rFonts w:cstheme="minorHAnsi"/>
          <w:b/>
        </w:rPr>
        <w:t xml:space="preserve">2 priede „Techninė specifikacija“ ir/ ar </w:t>
      </w:r>
      <w:r w:rsidR="001673FB">
        <w:rPr>
          <w:rFonts w:cstheme="minorHAnsi"/>
          <w:b/>
        </w:rPr>
        <w:t>5</w:t>
      </w:r>
      <w:r w:rsidR="000077D0" w:rsidRPr="000077D0">
        <w:rPr>
          <w:rFonts w:cstheme="minorHAnsi"/>
          <w:b/>
        </w:rPr>
        <w:t xml:space="preserve"> priede „Sutartyje“</w:t>
      </w:r>
      <w:r w:rsidR="00702B7B" w:rsidRPr="000077D0">
        <w:rPr>
          <w:rFonts w:cstheme="minorHAnsi"/>
        </w:rPr>
        <w:t>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1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1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5B3C4F14" w14:textId="15356A5F" w:rsidR="00FB3C75" w:rsidRPr="00AA5F07" w:rsidRDefault="005D280D" w:rsidP="00F77A5D">
      <w:pPr>
        <w:pStyle w:val="Sraopastraipa"/>
        <w:numPr>
          <w:ilvl w:val="1"/>
          <w:numId w:val="21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lastRenderedPageBreak/>
        <w:t>Reikalavimai dėl tiekėjo ir</w:t>
      </w:r>
      <w:r w:rsidR="00F17EDA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subtiekėjų</w:t>
      </w:r>
      <w:r w:rsidR="00DF6485" w:rsidRPr="00817AB9">
        <w:rPr>
          <w:rFonts w:cstheme="minorHAnsi"/>
        </w:rPr>
        <w:t xml:space="preserve"> (jeigu taikoma)</w:t>
      </w:r>
      <w:r w:rsidR="00A857C4">
        <w:rPr>
          <w:rFonts w:cstheme="minorHAnsi"/>
        </w:rPr>
        <w:t xml:space="preserve">, ūkio subjektų, kurių pajėgumais </w:t>
      </w:r>
      <w:r w:rsidR="00CF1B69">
        <w:rPr>
          <w:rFonts w:cstheme="minorHAnsi"/>
        </w:rPr>
        <w:t>tiekėjas remiasi,</w:t>
      </w:r>
      <w:r w:rsidR="00FB4B5E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pašalinimo pagrindų nebuvimo</w:t>
      </w:r>
      <w:r w:rsidR="004A415C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 xml:space="preserve">nurodyti </w:t>
      </w:r>
      <w:r w:rsidR="00CF1B69">
        <w:rPr>
          <w:rFonts w:cstheme="minorHAnsi"/>
        </w:rPr>
        <w:t>s</w:t>
      </w:r>
      <w:r w:rsidR="0035091B" w:rsidRPr="00817AB9">
        <w:rPr>
          <w:rFonts w:cstheme="minorHAnsi"/>
        </w:rPr>
        <w:t>pecialiųjų p</w:t>
      </w:r>
      <w:r w:rsidRPr="00817AB9">
        <w:rPr>
          <w:rFonts w:cstheme="minorHAnsi"/>
        </w:rPr>
        <w:t xml:space="preserve">irkimo sąlygų </w:t>
      </w:r>
      <w:r w:rsidR="001E2AD9" w:rsidRPr="00035132">
        <w:rPr>
          <w:rFonts w:cstheme="minorHAnsi"/>
          <w:b/>
          <w:bCs/>
        </w:rPr>
        <w:t>4 priede „Kainos pasiūlymas</w:t>
      </w:r>
      <w:r w:rsidR="001E2AD9">
        <w:rPr>
          <w:rFonts w:cstheme="minorHAnsi"/>
        </w:rPr>
        <w:t>“</w:t>
      </w:r>
      <w:r w:rsidRPr="00817AB9">
        <w:rPr>
          <w:rFonts w:cstheme="minorHAnsi"/>
        </w:rPr>
        <w:t xml:space="preserve">. </w:t>
      </w:r>
    </w:p>
    <w:p w14:paraId="317A11F7" w14:textId="3D7FF60A" w:rsidR="00464D07" w:rsidRPr="00EB3C66" w:rsidRDefault="00464D07" w:rsidP="00F77A5D">
      <w:pPr>
        <w:spacing w:line="240" w:lineRule="auto"/>
        <w:ind w:firstLine="709"/>
        <w:rPr>
          <w:rFonts w:cstheme="minorHAnsi"/>
        </w:rPr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>2.</w:t>
      </w:r>
      <w:r w:rsidRPr="00817AB9">
        <w:rPr>
          <w:rFonts w:cstheme="minorHAnsi"/>
        </w:rPr>
        <w:t xml:space="preserve"> </w:t>
      </w:r>
      <w:r w:rsidRPr="00EB3C66">
        <w:rPr>
          <w:rFonts w:cstheme="minorHAnsi"/>
        </w:rPr>
        <w:t>Tiekėjams nustatomi kvalifikacijos reikalavimai,</w:t>
      </w:r>
      <w:r w:rsidR="00774FA3" w:rsidRPr="00EB3C66">
        <w:rPr>
          <w:rFonts w:cstheme="minorHAnsi"/>
        </w:rPr>
        <w:t xml:space="preserve"> </w:t>
      </w:r>
      <w:r w:rsidRPr="00EB3C66">
        <w:rPr>
          <w:rFonts w:cstheme="minorHAnsi"/>
        </w:rPr>
        <w:t xml:space="preserve">ir (arba) reikalavimai dėl kokybės vadybos sistemos ir (arba) aplinkos apsaugos vadybos sistemos standartų laikymosi ir jų atitiktį patvirtinantys dokumentai nurodyti </w:t>
      </w:r>
      <w:r w:rsidR="00703983" w:rsidRPr="00EB3C66">
        <w:rPr>
          <w:rFonts w:cstheme="minorHAnsi"/>
        </w:rPr>
        <w:t>s</w:t>
      </w:r>
      <w:r w:rsidR="006E42EC" w:rsidRPr="00EB3C66">
        <w:rPr>
          <w:rFonts w:cstheme="minorHAnsi"/>
        </w:rPr>
        <w:t>pecialiųjų p</w:t>
      </w:r>
      <w:r w:rsidRPr="00EB3C66">
        <w:rPr>
          <w:rFonts w:cstheme="minorHAnsi"/>
        </w:rPr>
        <w:t>irkimo sąlygų</w:t>
      </w:r>
      <w:r w:rsidR="00C13614" w:rsidRPr="00EB3C66">
        <w:rPr>
          <w:rFonts w:cstheme="minorHAnsi"/>
        </w:rPr>
        <w:t xml:space="preserve"> </w:t>
      </w:r>
      <w:r w:rsidR="00C13614" w:rsidRPr="00035132">
        <w:rPr>
          <w:rFonts w:cstheme="minorHAnsi"/>
          <w:b/>
          <w:bCs/>
        </w:rPr>
        <w:t>3</w:t>
      </w:r>
      <w:r w:rsidRPr="00035132">
        <w:rPr>
          <w:rFonts w:cstheme="minorHAnsi"/>
          <w:b/>
          <w:bCs/>
          <w:color w:val="00B050"/>
        </w:rPr>
        <w:t xml:space="preserve"> </w:t>
      </w:r>
      <w:r w:rsidRPr="00035132">
        <w:rPr>
          <w:rFonts w:cstheme="minorHAnsi"/>
          <w:b/>
          <w:bCs/>
        </w:rPr>
        <w:t>priede</w:t>
      </w:r>
      <w:r w:rsidR="00C13614" w:rsidRPr="00035132">
        <w:rPr>
          <w:rFonts w:cstheme="minorHAnsi"/>
          <w:b/>
          <w:bCs/>
        </w:rPr>
        <w:t xml:space="preserve"> </w:t>
      </w:r>
      <w:r w:rsidR="0067583B" w:rsidRPr="00035132">
        <w:rPr>
          <w:rFonts w:cstheme="minorHAnsi"/>
          <w:b/>
          <w:bCs/>
        </w:rPr>
        <w:t>„Tiekėjų kvalifikacijos reikalavimai ir reikalaujami kokybės bei aplinkos apsaugos vadybos sistemų standartai</w:t>
      </w:r>
      <w:r w:rsidR="0067583B" w:rsidRPr="00EB3C66">
        <w:rPr>
          <w:rFonts w:cstheme="minorHAnsi"/>
        </w:rPr>
        <w:t>“</w:t>
      </w:r>
      <w:r w:rsidRPr="00EB3C66">
        <w:rPr>
          <w:rFonts w:cstheme="minorHAnsi"/>
        </w:rPr>
        <w:t>. Tiekėjas, teikdamas pasiūlymą</w:t>
      </w:r>
      <w:r w:rsidR="00FD0F2E" w:rsidRPr="00EB3C66">
        <w:rPr>
          <w:rFonts w:cstheme="minorHAnsi"/>
        </w:rPr>
        <w:t>,</w:t>
      </w:r>
      <w:r w:rsidRPr="00EB3C66">
        <w:rPr>
          <w:rFonts w:cstheme="minorHAnsi"/>
        </w:rPr>
        <w:t xml:space="preserve"> įsipareigoja, kad sutartį vykdys tik teisę verstis atitinkama veikla turintys asmenys.</w:t>
      </w:r>
    </w:p>
    <w:p w14:paraId="52D80500" w14:textId="426252E5" w:rsidR="00894FEF" w:rsidRDefault="0008617B" w:rsidP="00F77A5D">
      <w:pPr>
        <w:spacing w:line="240" w:lineRule="auto"/>
        <w:ind w:firstLine="709"/>
        <w:rPr>
          <w:rFonts w:ascii="Arial" w:eastAsia="Arial" w:hAnsi="Arial" w:cs="Arial"/>
        </w:rPr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 xml:space="preserve">3. </w:t>
      </w:r>
      <w:r w:rsidRPr="00817AB9">
        <w:rPr>
          <w:rFonts w:eastAsia="Arial" w:cstheme="minorHAnsi"/>
        </w:rPr>
        <w:t xml:space="preserve">Tiekėjas teikdamas </w:t>
      </w:r>
      <w:r>
        <w:rPr>
          <w:rFonts w:eastAsia="Arial" w:cstheme="minorHAnsi"/>
        </w:rPr>
        <w:t>p</w:t>
      </w:r>
      <w:r w:rsidRPr="00817AB9">
        <w:rPr>
          <w:rFonts w:eastAsia="Arial" w:cstheme="minorHAnsi"/>
        </w:rPr>
        <w:t xml:space="preserve">asiūlymą </w:t>
      </w:r>
      <w:r w:rsidR="002C50AE">
        <w:rPr>
          <w:rFonts w:eastAsia="Arial" w:cstheme="minorHAnsi"/>
        </w:rPr>
        <w:t xml:space="preserve">neturi </w:t>
      </w:r>
      <w:r w:rsidRPr="00817AB9">
        <w:rPr>
          <w:rFonts w:eastAsia="Arial" w:cstheme="minorHAnsi"/>
        </w:rPr>
        <w:t xml:space="preserve">pateikti </w:t>
      </w:r>
      <w:r w:rsidR="002C50AE">
        <w:rPr>
          <w:rFonts w:eastAsia="Arial" w:cstheme="minorHAnsi"/>
        </w:rPr>
        <w:t>nei EBVPD</w:t>
      </w:r>
      <w:r w:rsidR="00531D05">
        <w:rPr>
          <w:rFonts w:eastAsia="Arial" w:cstheme="minorHAnsi"/>
        </w:rPr>
        <w:t>,</w:t>
      </w:r>
      <w:r w:rsidR="002C50AE">
        <w:rPr>
          <w:rFonts w:eastAsia="Arial" w:cstheme="minorHAnsi"/>
        </w:rPr>
        <w:t xml:space="preserve"> nei </w:t>
      </w:r>
      <w:r w:rsidRPr="00817AB9">
        <w:rPr>
          <w:rFonts w:eastAsia="Arial" w:cstheme="minorHAnsi"/>
        </w:rPr>
        <w:t>laisvos formos deklaracij</w:t>
      </w:r>
      <w:r w:rsidR="002C50AE">
        <w:rPr>
          <w:rFonts w:eastAsia="Arial" w:cstheme="minorHAnsi"/>
        </w:rPr>
        <w:t>os</w:t>
      </w:r>
      <w:r w:rsidRPr="00817AB9">
        <w:rPr>
          <w:rFonts w:eastAsia="Arial" w:cstheme="minorHAnsi"/>
        </w:rPr>
        <w:t xml:space="preserve"> dėl atitikties </w:t>
      </w:r>
      <w:r>
        <w:rPr>
          <w:rFonts w:eastAsia="Arial" w:cstheme="minorHAnsi"/>
        </w:rPr>
        <w:t>r</w:t>
      </w:r>
      <w:r w:rsidRPr="00817AB9">
        <w:rPr>
          <w:rFonts w:eastAsia="Arial" w:cstheme="minorHAnsi"/>
        </w:rPr>
        <w:t xml:space="preserve">eikalavimams. </w:t>
      </w:r>
    </w:p>
    <w:p w14:paraId="69360CD7" w14:textId="6915587E" w:rsidR="00894FEF" w:rsidRPr="00817AB9" w:rsidRDefault="00817AB9" w:rsidP="00894FEF">
      <w:pPr>
        <w:pStyle w:val="Antrat1"/>
        <w:numPr>
          <w:ilvl w:val="0"/>
          <w:numId w:val="21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2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763E9ADC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>4.1</w:t>
      </w:r>
      <w:r w:rsidR="00E02A46" w:rsidRPr="00E02A46">
        <w:t xml:space="preserve"> </w:t>
      </w:r>
      <w:r w:rsidR="00E02A46" w:rsidRPr="00E02A46">
        <w:rPr>
          <w:rFonts w:cstheme="minorHAnsi"/>
          <w:iCs/>
        </w:rPr>
        <w:t>Pirkimui netaikomos Reglamento nuostatos</w:t>
      </w:r>
      <w:r w:rsidR="00200B47">
        <w:rPr>
          <w:rFonts w:cstheme="minorHAnsi"/>
          <w:iCs/>
        </w:rPr>
        <w:t>.</w:t>
      </w:r>
    </w:p>
    <w:p w14:paraId="490591E3" w14:textId="4440F86E" w:rsidR="006D3202" w:rsidRPr="001B1CD4" w:rsidRDefault="003630A0" w:rsidP="00961DB7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3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3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42752441" w14:textId="087400D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sąlygų</w:t>
      </w:r>
      <w:r w:rsidR="005A5204" w:rsidRPr="00F70558">
        <w:rPr>
          <w:rFonts w:cstheme="minorHAnsi"/>
        </w:rPr>
        <w:fldChar w:fldCharType="end"/>
      </w:r>
      <w:r w:rsidR="00687C84">
        <w:rPr>
          <w:rFonts w:cstheme="minorHAnsi"/>
        </w:rPr>
        <w:t xml:space="preserve"> </w:t>
      </w:r>
      <w:r w:rsidR="00687C84" w:rsidRPr="00687C84">
        <w:rPr>
          <w:rFonts w:cstheme="minorHAnsi"/>
          <w:b/>
          <w:bCs/>
        </w:rPr>
        <w:t xml:space="preserve">4  </w:t>
      </w:r>
      <w:r w:rsidR="008339CC" w:rsidRPr="00687C84">
        <w:rPr>
          <w:rFonts w:cstheme="minorHAnsi"/>
          <w:b/>
          <w:bCs/>
        </w:rPr>
        <w:t xml:space="preserve">priede </w:t>
      </w:r>
      <w:r w:rsidR="00687C84" w:rsidRPr="00687C84">
        <w:rPr>
          <w:rFonts w:cstheme="minorHAnsi"/>
          <w:b/>
          <w:bCs/>
        </w:rPr>
        <w:t>„Kainos pasiūlymas“</w:t>
      </w:r>
      <w:r w:rsidR="00687C84">
        <w:rPr>
          <w:rFonts w:cstheme="minorHAnsi"/>
        </w:rPr>
        <w:t xml:space="preserve">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0A3C79F0" w14:textId="43D572A2" w:rsidR="001C1D32" w:rsidRPr="00F70558" w:rsidRDefault="005A52E6" w:rsidP="009B4FB1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</w:t>
      </w:r>
      <w:r w:rsidR="00AD4F1A" w:rsidRPr="00F70558">
        <w:rPr>
          <w:rFonts w:eastAsia="Calibri" w:cstheme="minorHAnsi"/>
        </w:rPr>
        <w:t xml:space="preserve">Pasiūlymas gali būti pasirašytas </w:t>
      </w:r>
      <w:r w:rsidR="00FD5736">
        <w:rPr>
          <w:rFonts w:eastAsia="Calibri" w:cstheme="minorHAnsi"/>
        </w:rPr>
        <w:t xml:space="preserve">fiziniu arba </w:t>
      </w:r>
      <w:r w:rsidR="00AD4F1A" w:rsidRPr="00F70558">
        <w:rPr>
          <w:rFonts w:eastAsia="Calibri" w:cstheme="minorHAnsi"/>
        </w:rPr>
        <w:t xml:space="preserve">kvalifikuotu elektroniniu parašu. Jeigu </w:t>
      </w:r>
      <w:r w:rsidR="00FD5736">
        <w:rPr>
          <w:rFonts w:eastAsia="Calibri" w:cstheme="minorHAnsi"/>
        </w:rPr>
        <w:t xml:space="preserve">tiekėjas </w:t>
      </w:r>
      <w:r w:rsidR="00AD4F1A" w:rsidRPr="00F70558">
        <w:rPr>
          <w:rFonts w:eastAsia="Calibri" w:cstheme="minorHAnsi"/>
        </w:rPr>
        <w:t>dokumentus tvirtina naudodamas elektroninį, o ne fizinį parašą, elektroninis parašas turi atitikti VPĮ 22</w:t>
      </w:r>
      <w:r w:rsidR="006E2B14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</w:rPr>
        <w:t xml:space="preserve">straipsnio 11 dalies 2 ir 3 punktuose nustatytus reikalavimus. </w:t>
      </w:r>
      <w:r w:rsidR="7C928381" w:rsidRPr="00F70558">
        <w:rPr>
          <w:rFonts w:cstheme="minorHAnsi"/>
        </w:rPr>
        <w:t>P</w:t>
      </w:r>
      <w:r w:rsidR="007037F7">
        <w:rPr>
          <w:rFonts w:cstheme="minorHAnsi"/>
        </w:rPr>
        <w:t>erkančiajai organizacijai</w:t>
      </w:r>
      <w:r w:rsidR="00AD4F1A" w:rsidRPr="00F70558">
        <w:rPr>
          <w:rFonts w:cstheme="minorHAnsi"/>
        </w:rPr>
        <w:t xml:space="preserve"> kilus abejonių dėl dokumentų tikrumo, ji turi teisę reikalauti pateikti dokumentų originalus.</w:t>
      </w:r>
      <w:r w:rsidR="00AD4F1A" w:rsidRPr="00F70558">
        <w:rPr>
          <w:rFonts w:eastAsia="Calibri" w:cstheme="minorHAnsi"/>
        </w:rPr>
        <w:t xml:space="preserve"> Gali būti:</w:t>
      </w:r>
    </w:p>
    <w:p w14:paraId="2EE860FF" w14:textId="0B983AE4" w:rsidR="001C1D32" w:rsidRPr="00F70558" w:rsidRDefault="005A52E6" w:rsidP="009B4FB1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="00C60621"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.1. </w:t>
      </w:r>
      <w:r w:rsidR="00AD4F1A" w:rsidRPr="00F70558">
        <w:rPr>
          <w:rFonts w:eastAsia="Calibri" w:cstheme="minorHAnsi"/>
        </w:rPr>
        <w:t>pateikiami kvalifikuotu elektroniniu parašu pasirašyti elektroninėmis priemonėmis suformuoti dokumentai;</w:t>
      </w:r>
    </w:p>
    <w:p w14:paraId="5207D451" w14:textId="35836754" w:rsidR="00AD4F1A" w:rsidRPr="00F70558" w:rsidRDefault="00C60621" w:rsidP="009B4FB1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.2. </w:t>
      </w:r>
      <w:r w:rsidR="00AD4F1A" w:rsidRPr="00F70558">
        <w:rPr>
          <w:rFonts w:eastAsia="Calibri" w:cstheme="minorHAnsi"/>
        </w:rPr>
        <w:t>skaitmeninės dokumentų kopijos (fiziniu parašu tvirtinami dokumentai turi būti pateikiami pasirašyti ir nuskenuoti).</w:t>
      </w:r>
    </w:p>
    <w:p w14:paraId="25741C16" w14:textId="2F8CB767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kalb</w:t>
      </w:r>
      <w:r w:rsidR="004221C3">
        <w:rPr>
          <w:rFonts w:eastAsia="Arial" w:cstheme="minorHAnsi"/>
        </w:rPr>
        <w:t>a.</w:t>
      </w:r>
      <w:r w:rsidR="00D61DED" w:rsidRPr="00F70558">
        <w:rPr>
          <w:rFonts w:eastAsia="Arial" w:cstheme="minorHAnsi"/>
        </w:rPr>
        <w:t xml:space="preserve">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356527D4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>.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4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4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lastRenderedPageBreak/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5" w:name="_Toc15392775"/>
      <w:bookmarkStart w:id="16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5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6"/>
    </w:p>
    <w:p w14:paraId="0C1B0E3A" w14:textId="77777777" w:rsidR="00E85882" w:rsidRDefault="00E85882" w:rsidP="00F77A5D">
      <w:pPr>
        <w:spacing w:line="240" w:lineRule="auto"/>
        <w:ind w:firstLine="0"/>
        <w:rPr>
          <w:rFonts w:cstheme="minorHAnsi"/>
        </w:rPr>
      </w:pPr>
    </w:p>
    <w:p w14:paraId="041DA5FA" w14:textId="77777777" w:rsidR="00D61689" w:rsidRPr="00A84437" w:rsidRDefault="00D61689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4978E74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1A0FF6" w:rsidRPr="00687C84">
        <w:rPr>
          <w:rFonts w:cstheme="minorHAnsi"/>
          <w:b/>
          <w:bCs/>
        </w:rPr>
        <w:t>4  priede „Kainos pasiūlymas“</w:t>
      </w:r>
      <w:r w:rsidR="00831133" w:rsidRPr="00A84437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7E67ECB8" w14:textId="17A18D1D" w:rsidR="00EC790E" w:rsidRPr="0072204F" w:rsidRDefault="00F5411E" w:rsidP="006C7DE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  <w:r w:rsidRPr="00A84437">
        <w:rPr>
          <w:rStyle w:val="cf01"/>
          <w:rFonts w:asciiTheme="minorHAnsi" w:hAnsiTheme="minorHAnsi" w:cstheme="minorHAnsi"/>
          <w:sz w:val="21"/>
          <w:szCs w:val="21"/>
        </w:rPr>
        <w:t xml:space="preserve">7.3.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 xml:space="preserve">erkančioji organizacija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atmes tiekėjo pasiūlymą, jeigu kartu su pasiūlymu nebus pateikti šie 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irkimo sąlygose reikalaujami pateikti dokumentai: </w:t>
      </w:r>
      <w:r w:rsidR="00FE3C88" w:rsidRPr="00687C84">
        <w:rPr>
          <w:rFonts w:cstheme="minorHAnsi"/>
          <w:b/>
          <w:bCs/>
        </w:rPr>
        <w:t>4  priede „Kainos pasiūlymas“</w:t>
      </w:r>
      <w:r w:rsidR="00FE3C88">
        <w:rPr>
          <w:rFonts w:cstheme="minorHAnsi"/>
          <w:b/>
          <w:bCs/>
        </w:rPr>
        <w:t>.</w:t>
      </w:r>
      <w:r w:rsidRPr="00A84437">
        <w:rPr>
          <w:rFonts w:cstheme="minorHAnsi"/>
          <w:color w:val="00B050"/>
        </w:rPr>
        <w:t xml:space="preserve">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CFAC41F" w14:textId="5A3D78C7" w:rsidR="00D83C57" w:rsidRDefault="00D83C57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7" w:name="_Ref39425999"/>
      <w:bookmarkStart w:id="18" w:name="_Ref39426005"/>
      <w:bookmarkStart w:id="19" w:name="_Toc126333937"/>
      <w:bookmarkStart w:id="20" w:name="_Toc137194954"/>
      <w:r>
        <w:rPr>
          <w:rFonts w:asciiTheme="minorHAnsi" w:hAnsiTheme="minorHAnsi" w:cstheme="minorHAnsi"/>
        </w:rPr>
        <w:t>8. Sutarties sudarymas</w:t>
      </w:r>
      <w:bookmarkEnd w:id="17"/>
      <w:bookmarkEnd w:id="18"/>
      <w:bookmarkEnd w:id="19"/>
      <w:bookmarkEnd w:id="20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0DE98BE3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83C57">
        <w:t xml:space="preserve"> </w:t>
      </w:r>
      <w:r w:rsidR="006A747C" w:rsidRPr="006A747C">
        <w:rPr>
          <w:rFonts w:cstheme="minorHAnsi"/>
          <w:b/>
          <w:bCs/>
        </w:rPr>
        <w:t xml:space="preserve">5 </w:t>
      </w:r>
      <w:r w:rsidR="00F56579" w:rsidRPr="006A747C">
        <w:rPr>
          <w:rFonts w:cstheme="minorHAnsi"/>
          <w:b/>
          <w:bCs/>
        </w:rPr>
        <w:t>priede</w:t>
      </w:r>
      <w:r w:rsidR="006A747C" w:rsidRPr="006A747C">
        <w:rPr>
          <w:rFonts w:cstheme="minorHAnsi"/>
          <w:b/>
          <w:bCs/>
        </w:rPr>
        <w:t xml:space="preserve"> „Sutarties projektas“</w:t>
      </w:r>
      <w:r w:rsidR="00F56579" w:rsidRPr="004A0305">
        <w:rPr>
          <w:rFonts w:cstheme="minorHAnsi"/>
        </w:rPr>
        <w:t xml:space="preserve">. </w:t>
      </w: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12A01B89" w14:textId="77777777" w:rsidR="00AE7102" w:rsidRDefault="00AE7102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5974697B" w:rsidR="000D5039" w:rsidRPr="00A84437" w:rsidRDefault="00D83C57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bookmarkStart w:id="21" w:name="_Toc137194955"/>
      <w:r>
        <w:rPr>
          <w:rFonts w:asciiTheme="minorHAnsi" w:hAnsiTheme="minorHAnsi" w:cstheme="minorHAnsi"/>
          <w:color w:val="auto"/>
        </w:rPr>
        <w:t xml:space="preserve">9. </w:t>
      </w:r>
      <w:r w:rsidR="00274B64" w:rsidRPr="00A84437">
        <w:rPr>
          <w:rFonts w:asciiTheme="minorHAnsi" w:hAnsiTheme="minorHAnsi" w:cstheme="minorHAnsi"/>
          <w:color w:val="auto"/>
        </w:rPr>
        <w:t>K</w:t>
      </w:r>
      <w:r w:rsidR="00A84437" w:rsidRPr="00A84437">
        <w:rPr>
          <w:rFonts w:asciiTheme="minorHAnsi" w:hAnsiTheme="minorHAnsi" w:cstheme="minorHAnsi"/>
          <w:color w:val="auto"/>
        </w:rPr>
        <w:t>itos sąlygos</w:t>
      </w:r>
      <w:bookmarkEnd w:id="21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A84437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</w:rPr>
      </w:pPr>
    </w:p>
    <w:p w14:paraId="52BA0CEF" w14:textId="12ECA128" w:rsidR="00E250DF" w:rsidRPr="004035B4" w:rsidRDefault="002B444E" w:rsidP="004035B4">
      <w:pPr>
        <w:pStyle w:val="Betarp"/>
        <w:spacing w:line="276" w:lineRule="auto"/>
        <w:ind w:firstLine="709"/>
        <w:contextualSpacing/>
        <w:rPr>
          <w:rFonts w:ascii="Arial" w:eastAsiaTheme="minorHAnsi" w:hAnsi="Arial" w:cs="Arial"/>
        </w:rPr>
      </w:pPr>
      <w:r w:rsidRPr="004035B4">
        <w:rPr>
          <w:rFonts w:eastAsia="Times New Roman" w:cstheme="minorHAnsi"/>
        </w:rPr>
        <w:t>9.1</w:t>
      </w:r>
      <w:r w:rsidR="004035B4" w:rsidRPr="004035B4">
        <w:rPr>
          <w:rFonts w:eastAsia="Times New Roman" w:cstheme="minorHAnsi"/>
        </w:rPr>
        <w:t>. Netaikoma.</w:t>
      </w:r>
      <w:bookmarkEnd w:id="9"/>
    </w:p>
    <w:sectPr w:rsidR="00E250DF" w:rsidRPr="004035B4" w:rsidSect="00D4166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5778" w14:textId="77777777" w:rsidR="00CA573D" w:rsidRDefault="00CA573D" w:rsidP="00D05666">
      <w:r>
        <w:separator/>
      </w:r>
    </w:p>
  </w:endnote>
  <w:endnote w:type="continuationSeparator" w:id="0">
    <w:p w14:paraId="5E86E7C3" w14:textId="77777777" w:rsidR="00CA573D" w:rsidRDefault="00CA573D" w:rsidP="00D05666">
      <w:r>
        <w:continuationSeparator/>
      </w:r>
    </w:p>
  </w:endnote>
  <w:endnote w:type="continuationNotice" w:id="1">
    <w:p w14:paraId="6329FB84" w14:textId="77777777" w:rsidR="00CA573D" w:rsidRDefault="00CA57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9D1FA" w14:textId="77777777" w:rsidR="00CA573D" w:rsidRDefault="00CA573D" w:rsidP="00D05666">
      <w:r>
        <w:separator/>
      </w:r>
    </w:p>
  </w:footnote>
  <w:footnote w:type="continuationSeparator" w:id="0">
    <w:p w14:paraId="4889CECA" w14:textId="77777777" w:rsidR="00CA573D" w:rsidRDefault="00CA573D" w:rsidP="00D05666">
      <w:r>
        <w:continuationSeparator/>
      </w:r>
    </w:p>
  </w:footnote>
  <w:footnote w:type="continuationNotice" w:id="1">
    <w:p w14:paraId="450F6CF4" w14:textId="77777777" w:rsidR="00CA573D" w:rsidRDefault="00CA57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7D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132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0CA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3FB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0FF6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1DDF"/>
    <w:rsid w:val="001E250F"/>
    <w:rsid w:val="001E2AD9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D3C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97CC1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444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2B0C"/>
    <w:rsid w:val="00333BFA"/>
    <w:rsid w:val="00334EB8"/>
    <w:rsid w:val="0033575F"/>
    <w:rsid w:val="003359C6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5B4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21C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B3A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AF3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583B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C84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0BBA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A747C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8DF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2CE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3FA4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424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4C3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0DED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614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114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573D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17C11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661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689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08A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E7D92"/>
    <w:rsid w:val="00DF064A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2A46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5E9"/>
    <w:rsid w:val="00E2272C"/>
    <w:rsid w:val="00E24B5E"/>
    <w:rsid w:val="00E250DF"/>
    <w:rsid w:val="00E2520F"/>
    <w:rsid w:val="00E2534F"/>
    <w:rsid w:val="00E254C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205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3C66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18F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37A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C88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051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5500</Words>
  <Characters>3136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8619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Gražina Gofman</cp:lastModifiedBy>
  <cp:revision>40</cp:revision>
  <cp:lastPrinted>2021-11-03T05:49:00Z</cp:lastPrinted>
  <dcterms:created xsi:type="dcterms:W3CDTF">2025-09-15T07:40:00Z</dcterms:created>
  <dcterms:modified xsi:type="dcterms:W3CDTF">2025-09-16T07:20:00Z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